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A3A" w:rsidRPr="005F1A3A" w:rsidRDefault="005F1A3A" w:rsidP="00461589">
      <w:pPr>
        <w:shd w:val="clear" w:color="auto" w:fill="FFFFFF"/>
        <w:spacing w:after="161" w:line="600" w:lineRule="atLeast"/>
        <w:ind w:left="-567" w:right="14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9"/>
          <w:szCs w:val="39"/>
          <w:lang w:eastAsia="ru-RU"/>
        </w:rPr>
      </w:pPr>
      <w:bookmarkStart w:id="0" w:name="_GoBack"/>
      <w:bookmarkEnd w:id="0"/>
      <w:r w:rsidRPr="005F1A3A">
        <w:rPr>
          <w:rFonts w:ascii="Times New Roman" w:eastAsia="Times New Roman" w:hAnsi="Times New Roman" w:cs="Times New Roman"/>
          <w:b/>
          <w:bCs/>
          <w:kern w:val="36"/>
          <w:sz w:val="39"/>
          <w:szCs w:val="39"/>
          <w:lang w:eastAsia="ru-RU"/>
        </w:rPr>
        <w:t xml:space="preserve">Ленинградский областной конкурс педагогического мастерства в номинации </w:t>
      </w:r>
    </w:p>
    <w:p w:rsidR="005F1A3A" w:rsidRPr="005F1A3A" w:rsidRDefault="005F1A3A" w:rsidP="00461589">
      <w:pPr>
        <w:shd w:val="clear" w:color="auto" w:fill="FFFFFF"/>
        <w:spacing w:after="161" w:line="600" w:lineRule="atLeast"/>
        <w:ind w:left="-567" w:right="283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9"/>
          <w:szCs w:val="39"/>
          <w:lang w:eastAsia="ru-RU"/>
        </w:rPr>
      </w:pPr>
      <w:r w:rsidRPr="005F1A3A">
        <w:rPr>
          <w:rFonts w:ascii="Times New Roman" w:eastAsia="Times New Roman" w:hAnsi="Times New Roman" w:cs="Times New Roman"/>
          <w:noProof/>
          <w:sz w:val="39"/>
          <w:szCs w:val="39"/>
          <w:lang w:eastAsia="ru-RU"/>
        </w:rPr>
        <w:drawing>
          <wp:anchor distT="0" distB="0" distL="0" distR="0" simplePos="0" relativeHeight="251659264" behindDoc="1" locked="0" layoutInCell="1" allowOverlap="0" wp14:anchorId="4035991E" wp14:editId="633FEB0A">
            <wp:simplePos x="0" y="0"/>
            <wp:positionH relativeFrom="column">
              <wp:posOffset>-718185</wp:posOffset>
            </wp:positionH>
            <wp:positionV relativeFrom="line">
              <wp:posOffset>1304925</wp:posOffset>
            </wp:positionV>
            <wp:extent cx="6829425" cy="5210175"/>
            <wp:effectExtent l="0" t="0" r="9525" b="9525"/>
            <wp:wrapThrough wrapText="bothSides">
              <wp:wrapPolygon edited="0">
                <wp:start x="0" y="0"/>
                <wp:lineTo x="0" y="21561"/>
                <wp:lineTo x="21570" y="21561"/>
                <wp:lineTo x="21570" y="0"/>
                <wp:lineTo x="0" y="0"/>
              </wp:wrapPolygon>
            </wp:wrapThrough>
            <wp:docPr id="1" name="Рисунок 1" descr="Ленинградский областной конкурс педагогического мастерства в номинации «ПЕДАГОГ-ПСИХОЛОГ ГО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енинградский областной конкурс педагогического мастерства в номинации «ПЕДАГОГ-ПСИХОЛОГ ГОДА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1A3A">
        <w:rPr>
          <w:rFonts w:ascii="Times New Roman" w:eastAsia="Times New Roman" w:hAnsi="Times New Roman" w:cs="Times New Roman"/>
          <w:b/>
          <w:bCs/>
          <w:kern w:val="36"/>
          <w:sz w:val="39"/>
          <w:szCs w:val="39"/>
          <w:lang w:eastAsia="ru-RU"/>
        </w:rPr>
        <w:t>«ПЕДАГОГ-ПСИХОЛОГ ГОДА»</w:t>
      </w:r>
    </w:p>
    <w:p w:rsidR="005F1A3A" w:rsidRPr="005F1A3A" w:rsidRDefault="005F1A3A" w:rsidP="005F1A3A">
      <w:pPr>
        <w:shd w:val="clear" w:color="auto" w:fill="FFFFFF"/>
        <w:spacing w:before="100" w:beforeAutospacing="1" w:after="100" w:afterAutospacing="1" w:line="375" w:lineRule="atLeast"/>
        <w:jc w:val="center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</w:p>
    <w:p w:rsidR="005F1A3A" w:rsidRPr="005F1A3A" w:rsidRDefault="005F1A3A" w:rsidP="005F1A3A">
      <w:pPr>
        <w:shd w:val="clear" w:color="auto" w:fill="FFFFFF"/>
        <w:spacing w:before="100" w:beforeAutospacing="1" w:after="100" w:afterAutospacing="1" w:line="375" w:lineRule="atLeast"/>
        <w:jc w:val="center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</w:p>
    <w:p w:rsidR="005F1A3A" w:rsidRPr="005F1A3A" w:rsidRDefault="005F1A3A" w:rsidP="005F1A3A">
      <w:pPr>
        <w:shd w:val="clear" w:color="auto" w:fill="FFFFFF"/>
        <w:spacing w:before="100" w:beforeAutospacing="1" w:after="100" w:afterAutospacing="1" w:line="375" w:lineRule="atLeast"/>
        <w:jc w:val="center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</w:p>
    <w:p w:rsidR="005F1A3A" w:rsidRPr="005F1A3A" w:rsidRDefault="005F1A3A" w:rsidP="005F1A3A">
      <w:pPr>
        <w:shd w:val="clear" w:color="auto" w:fill="FFFFFF"/>
        <w:spacing w:before="100" w:beforeAutospacing="1" w:after="100" w:afterAutospacing="1" w:line="375" w:lineRule="atLeast"/>
        <w:jc w:val="center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F1A3A">
        <w:rPr>
          <w:rFonts w:ascii="Monotype Corsiva" w:eastAsia="Times New Roman" w:hAnsi="Monotype Corsiva" w:cs="Times New Roman"/>
          <w:b/>
          <w:sz w:val="48"/>
          <w:szCs w:val="48"/>
          <w:lang w:eastAsia="ru-RU"/>
        </w:rPr>
        <w:lastRenderedPageBreak/>
        <w:t>ЛАУРЕАТ КОНКУРСА:</w:t>
      </w:r>
      <w:r w:rsidRPr="005F1A3A">
        <w:rPr>
          <w:rFonts w:ascii="Arial" w:eastAsia="Times New Roman" w:hAnsi="Arial" w:cs="Arial"/>
          <w:b/>
          <w:bCs/>
          <w:noProof/>
          <w:color w:val="828282"/>
          <w:sz w:val="52"/>
          <w:szCs w:val="52"/>
          <w:lang w:eastAsia="ru-RU"/>
        </w:rPr>
        <w:br/>
      </w:r>
      <w:r w:rsidRPr="005F1A3A">
        <w:rPr>
          <w:rFonts w:ascii="Arial" w:eastAsia="Times New Roman" w:hAnsi="Arial" w:cs="Arial"/>
          <w:b/>
          <w:bCs/>
          <w:noProof/>
          <w:color w:val="828282"/>
          <w:sz w:val="52"/>
          <w:szCs w:val="52"/>
          <w:lang w:eastAsia="ru-RU"/>
        </w:rPr>
        <w:br/>
      </w:r>
      <w:r w:rsidRPr="005F1A3A">
        <w:rPr>
          <w:rFonts w:ascii="Arial" w:eastAsia="Times New Roman" w:hAnsi="Arial" w:cs="Arial"/>
          <w:b/>
          <w:bCs/>
          <w:noProof/>
          <w:color w:val="828282"/>
          <w:sz w:val="52"/>
          <w:szCs w:val="52"/>
          <w:lang w:eastAsia="ru-RU"/>
        </w:rPr>
        <w:drawing>
          <wp:inline distT="0" distB="0" distL="0" distR="0" wp14:anchorId="5174C82B" wp14:editId="082FF38A">
            <wp:extent cx="4829175" cy="4829175"/>
            <wp:effectExtent l="0" t="0" r="9525" b="9525"/>
            <wp:docPr id="4" name="Рисунок 4" descr="https://loiro.ru/files/pages/News/%D0%BA%D1%80%D0%B0%D1%81%D0%BD%D0%BE%D0%B2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oiro.ru/files/pages/News/%D0%BA%D1%80%D0%B0%D1%81%D0%BD%D0%BE%D0%B2%D0%B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A3A" w:rsidRPr="005F1A3A" w:rsidRDefault="005F1A3A" w:rsidP="005F1A3A">
      <w:pPr>
        <w:shd w:val="clear" w:color="auto" w:fill="FFFFFF"/>
        <w:spacing w:before="100" w:beforeAutospacing="1" w:after="100" w:afterAutospacing="1" w:line="375" w:lineRule="atLeast"/>
        <w:jc w:val="center"/>
        <w:rPr>
          <w:rFonts w:ascii="Monotype Corsiva" w:eastAsia="Times New Roman" w:hAnsi="Monotype Corsiva" w:cs="Arial"/>
          <w:b/>
          <w:color w:val="FF0000"/>
          <w:sz w:val="44"/>
          <w:szCs w:val="24"/>
          <w:lang w:eastAsia="ru-RU"/>
        </w:rPr>
      </w:pPr>
      <w:r w:rsidRPr="005F1A3A">
        <w:rPr>
          <w:rFonts w:ascii="Monotype Corsiva" w:eastAsia="Times New Roman" w:hAnsi="Monotype Corsiva" w:cs="Arial"/>
          <w:b/>
          <w:bCs/>
          <w:color w:val="FF0000"/>
          <w:sz w:val="56"/>
          <w:szCs w:val="36"/>
          <w:lang w:eastAsia="ru-RU"/>
        </w:rPr>
        <w:t>Краснова</w:t>
      </w:r>
    </w:p>
    <w:p w:rsidR="005F1A3A" w:rsidRPr="005F1A3A" w:rsidRDefault="005F1A3A" w:rsidP="005F1A3A">
      <w:pPr>
        <w:shd w:val="clear" w:color="auto" w:fill="FFFFFF"/>
        <w:spacing w:before="100" w:beforeAutospacing="1" w:after="100" w:afterAutospacing="1" w:line="375" w:lineRule="atLeast"/>
        <w:jc w:val="center"/>
        <w:rPr>
          <w:rFonts w:ascii="Monotype Corsiva" w:eastAsia="Times New Roman" w:hAnsi="Monotype Corsiva" w:cs="Arial"/>
          <w:b/>
          <w:color w:val="FF0000"/>
          <w:sz w:val="44"/>
          <w:szCs w:val="24"/>
          <w:lang w:eastAsia="ru-RU"/>
        </w:rPr>
      </w:pPr>
      <w:r w:rsidRPr="005F1A3A">
        <w:rPr>
          <w:rFonts w:ascii="Monotype Corsiva" w:eastAsia="Times New Roman" w:hAnsi="Monotype Corsiva" w:cs="Arial"/>
          <w:b/>
          <w:bCs/>
          <w:color w:val="FF0000"/>
          <w:sz w:val="56"/>
          <w:szCs w:val="36"/>
          <w:lang w:eastAsia="ru-RU"/>
        </w:rPr>
        <w:t>Екатерина Викторовна</w:t>
      </w:r>
    </w:p>
    <w:p w:rsidR="005F1A3A" w:rsidRPr="005F1A3A" w:rsidRDefault="005F1A3A" w:rsidP="005F1A3A">
      <w:pPr>
        <w:shd w:val="clear" w:color="auto" w:fill="FFFFFF"/>
        <w:spacing w:after="0" w:line="375" w:lineRule="atLeast"/>
        <w:jc w:val="center"/>
        <w:rPr>
          <w:rFonts w:ascii="Monotype Corsiva" w:eastAsia="Times New Roman" w:hAnsi="Monotype Corsiva" w:cs="Arial"/>
          <w:sz w:val="32"/>
          <w:szCs w:val="24"/>
          <w:lang w:eastAsia="ru-RU"/>
        </w:rPr>
      </w:pPr>
      <w:r w:rsidRPr="005F1A3A">
        <w:rPr>
          <w:rFonts w:ascii="Monotype Corsiva" w:eastAsia="Times New Roman" w:hAnsi="Monotype Corsiva" w:cs="Arial"/>
          <w:sz w:val="32"/>
          <w:szCs w:val="24"/>
          <w:lang w:eastAsia="ru-RU"/>
        </w:rPr>
        <w:t>Педагог - психолог</w:t>
      </w:r>
    </w:p>
    <w:p w:rsidR="005F1A3A" w:rsidRPr="005F1A3A" w:rsidRDefault="005F1A3A" w:rsidP="005F1A3A">
      <w:pPr>
        <w:shd w:val="clear" w:color="auto" w:fill="FFFFFF"/>
        <w:spacing w:after="0" w:line="375" w:lineRule="atLeast"/>
        <w:jc w:val="center"/>
        <w:rPr>
          <w:rFonts w:ascii="Monotype Corsiva" w:eastAsia="Times New Roman" w:hAnsi="Monotype Corsiva" w:cs="Arial"/>
          <w:sz w:val="32"/>
          <w:szCs w:val="24"/>
          <w:lang w:eastAsia="ru-RU"/>
        </w:rPr>
      </w:pPr>
      <w:r w:rsidRPr="005F1A3A">
        <w:rPr>
          <w:rFonts w:ascii="Monotype Corsiva" w:eastAsia="Times New Roman" w:hAnsi="Monotype Corsiva" w:cs="Arial"/>
          <w:sz w:val="32"/>
          <w:szCs w:val="24"/>
          <w:lang w:eastAsia="ru-RU"/>
        </w:rPr>
        <w:t>МДОУ «Детский сад Рябинка»</w:t>
      </w:r>
    </w:p>
    <w:p w:rsidR="005F1A3A" w:rsidRDefault="005F1A3A" w:rsidP="005F1A3A">
      <w:pPr>
        <w:shd w:val="clear" w:color="auto" w:fill="FFFFFF"/>
        <w:spacing w:after="0" w:line="375" w:lineRule="atLeast"/>
        <w:jc w:val="center"/>
        <w:rPr>
          <w:rFonts w:ascii="Monotype Corsiva" w:eastAsia="Times New Roman" w:hAnsi="Monotype Corsiva" w:cs="Arial"/>
          <w:sz w:val="32"/>
          <w:szCs w:val="24"/>
          <w:lang w:eastAsia="ru-RU"/>
        </w:rPr>
      </w:pPr>
      <w:r w:rsidRPr="005F1A3A">
        <w:rPr>
          <w:rFonts w:ascii="Monotype Corsiva" w:eastAsia="Times New Roman" w:hAnsi="Monotype Corsiva" w:cs="Arial"/>
          <w:sz w:val="32"/>
          <w:szCs w:val="24"/>
          <w:lang w:eastAsia="ru-RU"/>
        </w:rPr>
        <w:t>Тихвинский муниципальный район Ленинградской области </w:t>
      </w:r>
    </w:p>
    <w:p w:rsidR="005F1A3A" w:rsidRDefault="005F1A3A" w:rsidP="005F1A3A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sz w:val="40"/>
          <w:shd w:val="clear" w:color="auto" w:fill="FFFFFF"/>
        </w:rPr>
      </w:pPr>
    </w:p>
    <w:p w:rsidR="005F1A3A" w:rsidRPr="005F1A3A" w:rsidRDefault="005F1A3A" w:rsidP="005F1A3A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sz w:val="40"/>
          <w:shd w:val="clear" w:color="auto" w:fill="FFFFFF"/>
        </w:rPr>
      </w:pPr>
      <w:r w:rsidRPr="005F1A3A">
        <w:rPr>
          <w:rFonts w:ascii="Times New Roman" w:hAnsi="Times New Roman" w:cs="Times New Roman"/>
          <w:sz w:val="40"/>
          <w:shd w:val="clear" w:color="auto" w:fill="FFFFFF"/>
        </w:rPr>
        <w:t>Поздравляем с заслуженной победой! Желаем не останавливаться на достиг</w:t>
      </w:r>
      <w:r>
        <w:rPr>
          <w:rFonts w:ascii="Times New Roman" w:hAnsi="Times New Roman" w:cs="Times New Roman"/>
          <w:sz w:val="40"/>
          <w:shd w:val="clear" w:color="auto" w:fill="FFFFFF"/>
        </w:rPr>
        <w:t xml:space="preserve">нутом, всегда двигаться вперед и </w:t>
      </w:r>
      <w:r w:rsidRPr="005F1A3A">
        <w:rPr>
          <w:rFonts w:ascii="Times New Roman" w:hAnsi="Times New Roman" w:cs="Times New Roman"/>
          <w:sz w:val="40"/>
          <w:shd w:val="clear" w:color="auto" w:fill="FFFFFF"/>
        </w:rPr>
        <w:t xml:space="preserve">покорять любые вершины. </w:t>
      </w:r>
    </w:p>
    <w:sectPr w:rsidR="005F1A3A" w:rsidRPr="005F1A3A" w:rsidSect="005F1A3A">
      <w:pgSz w:w="11906" w:h="16838"/>
      <w:pgMar w:top="1134" w:right="850" w:bottom="851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B93"/>
    <w:rsid w:val="00461589"/>
    <w:rsid w:val="005F1A3A"/>
    <w:rsid w:val="008E1069"/>
    <w:rsid w:val="00930DAF"/>
    <w:rsid w:val="009904C8"/>
    <w:rsid w:val="00CC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1A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1A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6CF61-328E-4E1D-9199-6C607BAEA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2020-05-19T13:13:00Z</dcterms:created>
  <dcterms:modified xsi:type="dcterms:W3CDTF">2020-05-19T13:13:00Z</dcterms:modified>
</cp:coreProperties>
</file>